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 xml:space="preserve">ДЗЯРЖАЎНАЯ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AC5317">
        <w:rPr>
          <w:rFonts w:ascii="Times New Roman" w:hAnsi="Times New Roman" w:cs="Times New Roman"/>
          <w:sz w:val="28"/>
          <w:szCs w:val="28"/>
          <w:lang w:val="be-BY"/>
        </w:rPr>
        <w:t>СТАНОВА АДУКАЦЫІ</w:t>
      </w: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>“Пціцкі дзіцячы сад –сярэдняя школа”</w:t>
      </w: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>Урок беларускай мовы ў 2 класе</w:t>
      </w: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>“ПРАВАПІС СЛОЎ З РАЗДЗЯЛЯЛЬНЫМІ ЗНАКАМІ”</w:t>
      </w: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317" w:rsidRP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Падрыхтавала настаўнік</w:t>
      </w:r>
    </w:p>
    <w:p w:rsidR="00AC5317" w:rsidRP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пачатковых класаў</w:t>
      </w: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C531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Астаф’ва Наталля Арсенцьеўна</w:t>
      </w: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Default="00AC5317" w:rsidP="00DD11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C5317" w:rsidRPr="00AC5317" w:rsidRDefault="00AC5317" w:rsidP="00AC5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Пціч,2021</w:t>
      </w:r>
    </w:p>
    <w:p w:rsidR="00CE3D0E" w:rsidRPr="00AB0AC2" w:rsidRDefault="00AB0AC2" w:rsidP="00DD11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 w:rsidRPr="00AB0AC2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Тэма: Правапіс слоў з раздзяляльнымі  знакамі</w:t>
      </w:r>
    </w:p>
    <w:p w:rsidR="00AB0AC2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B0AC2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AB0AC2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фарміраванне ўмення пісаць словы з раздзяляльнымі знакамі: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Pr="00AB0AC2">
        <w:rPr>
          <w:rFonts w:ascii="Times New Roman" w:hAnsi="Times New Roman" w:cs="Times New Roman"/>
          <w:sz w:val="28"/>
          <w:szCs w:val="28"/>
          <w:lang w:val="be-BY"/>
        </w:rPr>
        <w:t>раздзяляльным мяккім знакам і апострафам.</w:t>
      </w:r>
    </w:p>
    <w:p w:rsidR="00DD11F5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засвоіць алгарытм работы з раздзяляльнымі знакамі, адпрацаваць </w:t>
      </w:r>
      <w:r w:rsidR="00A808C9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</w:p>
    <w:p w:rsidR="00DD11F5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навык дыферанцыяцыі раздзяляльнага мяккага знака і апострафа; </w:t>
      </w:r>
    </w:p>
    <w:p w:rsidR="00AB0AC2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развіваць арфаграфічную пільнасць, каліграфічнае пісьмо, мову             </w:t>
      </w:r>
    </w:p>
    <w:p w:rsidR="00DD11F5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вучняў, узбагачаць слоўнікавы запас; </w:t>
      </w:r>
    </w:p>
    <w:p w:rsidR="00AB0AC2" w:rsidRDefault="00AB0AC2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ствараць умовы</w:t>
      </w:r>
      <w:r w:rsidR="00A808C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выканання  культуры </w:t>
      </w:r>
      <w:r w:rsidR="00F52DE5">
        <w:rPr>
          <w:rFonts w:ascii="Times New Roman" w:hAnsi="Times New Roman" w:cs="Times New Roman"/>
          <w:sz w:val="28"/>
          <w:szCs w:val="28"/>
          <w:lang w:val="be-BY"/>
        </w:rPr>
        <w:t>вучэбнай працы, актыўнасці і самастойнасці;</w:t>
      </w:r>
    </w:p>
    <w:p w:rsidR="00F52DE5" w:rsidRDefault="00F52DE5" w:rsidP="00DD1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выхоўваць любоў да роднай мовы.</w:t>
      </w:r>
    </w:p>
    <w:p w:rsidR="00F52DE5" w:rsidRDefault="00F52DE5" w:rsidP="00A808C9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52DE5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F52DE5" w:rsidRDefault="00F52DE5" w:rsidP="00A808C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этап.</w:t>
      </w:r>
    </w:p>
    <w:p w:rsidR="00F52DE5" w:rsidRDefault="00F52DE5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Мову, што роднаю людзі завуць</w:t>
      </w:r>
    </w:p>
    <w:p w:rsidR="00F52DE5" w:rsidRDefault="00F52DE5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шчасці, і ў горы, глядзі, не забудзь.</w:t>
      </w:r>
    </w:p>
    <w:p w:rsidR="00F52DE5" w:rsidRDefault="00F52DE5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Слова і песню, што ў полі пяюць</w:t>
      </w:r>
    </w:p>
    <w:p w:rsidR="00F52DE5" w:rsidRDefault="00F52DE5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Шануй, як Радзіму, як маці сваю.</w:t>
      </w:r>
    </w:p>
    <w:p w:rsidR="00F52DE5" w:rsidRDefault="00F52DE5" w:rsidP="00A808C9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Вера Вярба</w:t>
      </w:r>
    </w:p>
    <w:p w:rsidR="00DD11F5" w:rsidRDefault="00F52DE5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2DE5">
        <w:rPr>
          <w:rFonts w:ascii="Times New Roman" w:hAnsi="Times New Roman" w:cs="Times New Roman"/>
          <w:sz w:val="28"/>
          <w:szCs w:val="28"/>
          <w:lang w:val="be-BY"/>
        </w:rPr>
        <w:t xml:space="preserve">На ўрок беларускай мовы да нас прыйшлі госці. Павярніцеся, </w:t>
      </w:r>
    </w:p>
    <w:p w:rsidR="00F52DE5" w:rsidRPr="00DD11F5" w:rsidRDefault="00F52DE5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усміхніцеся ім. Яны, як і мы, паважаюць нашу мову. Усе яны прыйшлі з добрым сэрцам і хочуць паглядзець, як вы ведаеце і паважаеце беларускую мову.</w:t>
      </w:r>
    </w:p>
    <w:p w:rsidR="00F52DE5" w:rsidRDefault="00F52DE5" w:rsidP="00A808C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Матывацыя на вучэбную дзейнасць.</w:t>
      </w:r>
    </w:p>
    <w:p w:rsidR="00F52DE5" w:rsidRDefault="00F52DE5" w:rsidP="00A808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2DE5">
        <w:rPr>
          <w:rFonts w:ascii="Times New Roman" w:hAnsi="Times New Roman" w:cs="Times New Roman"/>
          <w:sz w:val="28"/>
          <w:szCs w:val="28"/>
          <w:lang w:val="be-BY"/>
        </w:rPr>
        <w:t>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ўроку мы будзем:</w:t>
      </w:r>
    </w:p>
    <w:p w:rsidR="00F52DE5" w:rsidRDefault="00F52DE5" w:rsidP="00A808C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уважлівымі і разумнымі, каб правільна чытаць і пісаць;</w:t>
      </w:r>
    </w:p>
    <w:p w:rsidR="00F52DE5" w:rsidRDefault="00F52DE5" w:rsidP="00A808C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добрымі, каб дапамагчы адзін аднаму;</w:t>
      </w:r>
    </w:p>
    <w:p w:rsidR="00F52DE5" w:rsidRDefault="00F52DE5" w:rsidP="00A808C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кемлівымі, каб знайсці адказы </w:t>
      </w:r>
      <w:r w:rsidR="00F00DE2">
        <w:rPr>
          <w:rFonts w:ascii="Times New Roman" w:hAnsi="Times New Roman" w:cs="Times New Roman"/>
          <w:sz w:val="28"/>
          <w:szCs w:val="28"/>
          <w:lang w:val="be-BY"/>
        </w:rPr>
        <w:t>на пытанні</w:t>
      </w:r>
      <w:r w:rsidR="00F460CA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460CA" w:rsidRDefault="00F460CA" w:rsidP="00A808C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упэўненымі, каб самастойна працаваць.</w:t>
      </w:r>
    </w:p>
    <w:p w:rsidR="00DD11F5" w:rsidRDefault="00F460CA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вас на партах планы работы на ўроку. У планах – “чароўная </w:t>
      </w:r>
    </w:p>
    <w:p w:rsidR="00F460CA" w:rsidRPr="00DD11F5" w:rsidRDefault="00F460CA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лінеечка”. На лінеечцы вы будзеце адзначаць свае адказы: зялёны колер – без памылак, жоўты – 1, 2 памылкі, чырвоны – больш за дзве памылкі. Выпрабаванні для вас падрыхтавалі жыхары краіны Мульціфільміі. </w:t>
      </w:r>
    </w:p>
    <w:p w:rsidR="00F460CA" w:rsidRDefault="00F460CA" w:rsidP="00A808C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Актуалізацыя ведаў.</w:t>
      </w:r>
    </w:p>
    <w:p w:rsidR="00F460CA" w:rsidRDefault="00F460CA" w:rsidP="00A808C9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460CA">
        <w:rPr>
          <w:rFonts w:ascii="Times New Roman" w:hAnsi="Times New Roman" w:cs="Times New Roman"/>
          <w:sz w:val="28"/>
          <w:szCs w:val="28"/>
          <w:lang w:val="be-BY"/>
        </w:rPr>
        <w:t>Праверка дамашняга задання.</w:t>
      </w:r>
    </w:p>
    <w:p w:rsidR="001158E3" w:rsidRDefault="001158E3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58E3" w:rsidRDefault="001158E3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58E3" w:rsidRPr="00F460CA" w:rsidRDefault="001158E3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-2540</wp:posOffset>
            </wp:positionV>
            <wp:extent cx="2047875" cy="1724025"/>
            <wp:effectExtent l="19050" t="0" r="9525" b="0"/>
            <wp:wrapTight wrapText="bothSides">
              <wp:wrapPolygon edited="0">
                <wp:start x="-201" y="0"/>
                <wp:lineTo x="-201" y="21481"/>
                <wp:lineTo x="21700" y="21481"/>
                <wp:lineTo x="21700" y="0"/>
                <wp:lineTo x="-201" y="0"/>
              </wp:wrapPolygon>
            </wp:wrapTight>
            <wp:docPr id="4" name="Рисунок 4" descr="https://yakushkina-ivant-dou8.edumsko.ru/uploads/27800/27717/section/403878/.thumbs/sova11.jpg?154486900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kushkina-ivant-dou8.edumsko.ru/uploads/27800/27717/section/403878/.thumbs/sova11.jpg?15448690065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DE5" w:rsidRPr="006F2ED0" w:rsidRDefault="00F460CA" w:rsidP="00A808C9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F2ED0">
        <w:rPr>
          <w:rFonts w:ascii="Times New Roman" w:hAnsi="Times New Roman" w:cs="Times New Roman"/>
          <w:sz w:val="28"/>
          <w:szCs w:val="28"/>
          <w:lang w:val="be-BY"/>
        </w:rPr>
        <w:t>Мудрая сава ведае, што вы старанна выканалі дамашняе за</w:t>
      </w:r>
      <w:r w:rsidR="006F2ED0" w:rsidRPr="006F2ED0">
        <w:rPr>
          <w:rFonts w:ascii="Times New Roman" w:hAnsi="Times New Roman" w:cs="Times New Roman"/>
          <w:sz w:val="28"/>
          <w:szCs w:val="28"/>
          <w:lang w:val="be-BY"/>
        </w:rPr>
        <w:t xml:space="preserve">данне. </w:t>
      </w:r>
      <w:r w:rsidR="006F2ED0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6F2ED0" w:rsidRPr="006F2ED0">
        <w:rPr>
          <w:rFonts w:ascii="Times New Roman" w:hAnsi="Times New Roman" w:cs="Times New Roman"/>
          <w:sz w:val="28"/>
          <w:szCs w:val="28"/>
          <w:lang w:val="be-BY"/>
        </w:rPr>
        <w:t>Спісал</w:t>
      </w:r>
      <w:r w:rsidR="006F2ED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6F2ED0" w:rsidRPr="006F2ED0">
        <w:rPr>
          <w:rFonts w:ascii="Times New Roman" w:hAnsi="Times New Roman" w:cs="Times New Roman"/>
          <w:sz w:val="28"/>
          <w:szCs w:val="28"/>
          <w:lang w:val="be-BY"/>
        </w:rPr>
        <w:t xml:space="preserve"> і падкрэслілі словы з раздзяляльным  ь</w:t>
      </w:r>
      <w:r w:rsidR="006F2ED0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6F2ED0" w:rsidRPr="006F2ED0" w:rsidRDefault="006F2ED0" w:rsidP="00A808C9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Пракаменціруйце, калі пішацца раздзяляльны ь.</w:t>
      </w:r>
    </w:p>
    <w:p w:rsidR="00097EA1" w:rsidRDefault="00097EA1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70135" w:rsidRDefault="006F2ED0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2ED0">
        <w:rPr>
          <w:rFonts w:ascii="Times New Roman" w:hAnsi="Times New Roman" w:cs="Times New Roman"/>
          <w:sz w:val="28"/>
          <w:szCs w:val="28"/>
          <w:lang w:val="be-BY"/>
        </w:rPr>
        <w:t>3.2.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Хвілінка прыгожага пісьма</w:t>
      </w:r>
    </w:p>
    <w:p w:rsidR="006F2ED0" w:rsidRDefault="002308F3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0C6CD58" wp14:editId="35C06237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743075" cy="2552700"/>
            <wp:effectExtent l="19050" t="0" r="9525" b="0"/>
            <wp:wrapTight wrapText="bothSides">
              <wp:wrapPolygon edited="0">
                <wp:start x="-236" y="0"/>
                <wp:lineTo x="-236" y="21439"/>
                <wp:lineTo x="21718" y="21439"/>
                <wp:lineTo x="21718" y="0"/>
                <wp:lineTo x="-236" y="0"/>
              </wp:wrapPolygon>
            </wp:wrapTight>
            <wp:docPr id="22" name="Рисунок 22" descr="C:\Users\user\Desktop\hello_html_m56a2647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hello_html_m56a2647c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ED0">
        <w:rPr>
          <w:rFonts w:ascii="Times New Roman" w:hAnsi="Times New Roman" w:cs="Times New Roman"/>
          <w:sz w:val="28"/>
          <w:szCs w:val="28"/>
          <w:lang w:val="be-BY"/>
        </w:rPr>
        <w:t xml:space="preserve">Хлопчык драўляны, доўгі носік. </w:t>
      </w:r>
    </w:p>
    <w:p w:rsidR="006F2ED0" w:rsidRDefault="006F2ED0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Сяброўка Мальвіна, </w:t>
      </w:r>
    </w:p>
    <w:p w:rsidR="006F2ED0" w:rsidRDefault="006F2ED0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ён …(Бураціна).</w:t>
      </w:r>
    </w:p>
    <w:p w:rsidR="006F2ED0" w:rsidRDefault="00A808C9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3.3. </w:t>
      </w:r>
      <w:r w:rsidR="006F2ED0">
        <w:rPr>
          <w:rFonts w:ascii="Times New Roman" w:hAnsi="Times New Roman" w:cs="Times New Roman"/>
          <w:sz w:val="28"/>
          <w:szCs w:val="28"/>
          <w:lang w:val="be-BY"/>
        </w:rPr>
        <w:t>Заданне “Шыфравальшчыкі”.</w:t>
      </w:r>
    </w:p>
    <w:p w:rsidR="006F2ED0" w:rsidRDefault="006F2ED0" w:rsidP="00A808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Бураціна не ведае літар і не ўмее чытаць і пісаць, мы з вамі ведаем алфавіт і ўмеем чытаць і пісаць, таму лёгка справімся з заданнем.</w:t>
      </w:r>
    </w:p>
    <w:p w:rsidR="006F2ED0" w:rsidRDefault="006F2ED0" w:rsidP="00A808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Паспрабуйце паставіць вучэбную задачу. (трэба здагадацца, якая літара зашыфравана.)</w:t>
      </w:r>
    </w:p>
    <w:p w:rsidR="006F2ED0" w:rsidRDefault="006F2ED0" w:rsidP="00A808C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Так. Адгадаем. (Паводле алфавіта: з,п.)</w:t>
      </w:r>
    </w:p>
    <w:p w:rsidR="00DD11F5" w:rsidRDefault="006F2ED0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Гэта па-першае. Па-другое, выканаць запіс </w:t>
      </w:r>
    </w:p>
    <w:p w:rsidR="006F2ED0" w:rsidRPr="00DD11F5" w:rsidRDefault="00F865B2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злучэнняў Бэп Збп паводле заканамернасці. Якой? (Памяняць вялікую і малую літару</w:t>
      </w:r>
      <w:r w:rsidR="00A808C9"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D11F5">
        <w:rPr>
          <w:rFonts w:ascii="Times New Roman" w:hAnsi="Times New Roman" w:cs="Times New Roman"/>
          <w:sz w:val="28"/>
          <w:szCs w:val="28"/>
          <w:lang w:val="be-BY"/>
        </w:rPr>
        <w:t>месцамі: Пэб Бпз.)</w:t>
      </w:r>
    </w:p>
    <w:p w:rsidR="00F865B2" w:rsidRDefault="00F865B2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выконваюць запіс злучэнняў і паўтараюць віды злучэнняў.</w:t>
      </w:r>
    </w:p>
    <w:p w:rsidR="00DD11F5" w:rsidRDefault="00F865B2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Правяраем, хто больш знайшоў варыянтаў запісу злучэнняў. Адзначаем </w:t>
      </w:r>
    </w:p>
    <w:p w:rsidR="00F865B2" w:rsidRPr="00DD11F5" w:rsidRDefault="00F865B2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на лінеечцы.</w:t>
      </w:r>
    </w:p>
    <w:p w:rsidR="007704C0" w:rsidRDefault="007704C0" w:rsidP="00A808C9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Арфаграфічная хвілінка</w:t>
      </w:r>
    </w:p>
    <w:p w:rsidR="00A808C9" w:rsidRPr="00A808C9" w:rsidRDefault="00A808C9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Аб*езд, Ул*яна, міл*ён, надвор*е.</w:t>
      </w:r>
    </w:p>
    <w:p w:rsidR="00DD11F5" w:rsidRDefault="007704C0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Паспрабуйце паставіць вучэбную задачу. (Запісаць словы, уставіць </w:t>
      </w:r>
    </w:p>
    <w:p w:rsidR="007704C0" w:rsidRPr="00DD11F5" w:rsidRDefault="007704C0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прапушчаныя літары.)</w:t>
      </w:r>
    </w:p>
    <w:p w:rsidR="00DD11F5" w:rsidRDefault="007704C0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Якую літару ўставілі? (Раздзялльны мяккі знак, раздзяляльны знак </w:t>
      </w:r>
    </w:p>
    <w:p w:rsidR="007704C0" w:rsidRPr="00DD11F5" w:rsidRDefault="007704C0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апостраф.)</w:t>
      </w:r>
    </w:p>
    <w:p w:rsidR="007704C0" w:rsidRPr="00A808C9" w:rsidRDefault="00A808C9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3.4. </w:t>
      </w:r>
      <w:r w:rsidR="007704C0" w:rsidRPr="00A808C9">
        <w:rPr>
          <w:rFonts w:ascii="Times New Roman" w:hAnsi="Times New Roman" w:cs="Times New Roman"/>
          <w:sz w:val="28"/>
          <w:szCs w:val="28"/>
          <w:lang w:val="be-BY"/>
        </w:rPr>
        <w:t>Праверачны тэст “Так” “Не”</w:t>
      </w:r>
    </w:p>
    <w:p w:rsidR="007704C0" w:rsidRDefault="007704C0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А) Ряздзяляльны мяккі знак пішацца пасля зычных?</w:t>
      </w:r>
    </w:p>
    <w:p w:rsidR="007704C0" w:rsidRDefault="007704C0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Б) Раздзяляльны знак апостраф пішацца перад галоснымі?</w:t>
      </w:r>
    </w:p>
    <w:p w:rsidR="009C1BAF" w:rsidRDefault="009C1BAF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В) Раздзяляльны мяккі знак указвае толькі на мяккасць папярэдняй зычнай?</w:t>
      </w:r>
    </w:p>
    <w:p w:rsidR="00B01F4E" w:rsidRDefault="009C1BAF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Г) Знак апостраф пішацца пасля літар, якія абазначаюць цвёрды гук?</w:t>
      </w:r>
    </w:p>
    <w:p w:rsidR="009C1BAF" w:rsidRDefault="00B01F4E" w:rsidP="00A808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Самаправерка. Ацэньванне на </w:t>
      </w:r>
      <w:r w:rsidR="00DD11F5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чароўнай</w:t>
      </w:r>
      <w:r w:rsidR="00DD11F5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лінеечцы.</w:t>
      </w:r>
    </w:p>
    <w:p w:rsidR="00B01F4E" w:rsidRPr="00CB0A07" w:rsidRDefault="00B01F4E" w:rsidP="00A808C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B0A07">
        <w:rPr>
          <w:rFonts w:ascii="Times New Roman" w:hAnsi="Times New Roman" w:cs="Times New Roman"/>
          <w:b/>
          <w:sz w:val="28"/>
          <w:szCs w:val="28"/>
          <w:lang w:val="be-BY"/>
        </w:rPr>
        <w:t>Паведамленне тэмы і задач урока.</w:t>
      </w:r>
    </w:p>
    <w:p w:rsidR="00DD11F5" w:rsidRDefault="00B01F4E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1F4E">
        <w:rPr>
          <w:rFonts w:ascii="Times New Roman" w:hAnsi="Times New Roman" w:cs="Times New Roman"/>
          <w:sz w:val="28"/>
          <w:szCs w:val="28"/>
          <w:lang w:val="be-BY"/>
        </w:rPr>
        <w:t xml:space="preserve">Паслухайце, калі ласка, мяне ўважліва.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Мы з вамі выканалі </w:t>
      </w:r>
    </w:p>
    <w:p w:rsidR="00B01F4E" w:rsidRPr="00DD11F5" w:rsidRDefault="00B01F4E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арфаграфічную размінку, тэставыя заданні, слоўнікавую работу. </w:t>
      </w:r>
      <w:r w:rsidR="00FE4CDE" w:rsidRPr="00DD11F5">
        <w:rPr>
          <w:rFonts w:ascii="Times New Roman" w:hAnsi="Times New Roman" w:cs="Times New Roman"/>
          <w:sz w:val="28"/>
          <w:szCs w:val="28"/>
          <w:lang w:val="be-BY"/>
        </w:rPr>
        <w:t>Але ў некаторых заданнях дапускалі памылкі. Што гэта значыць?</w:t>
      </w:r>
      <w:r w:rsidR="000B2EEB"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B2EEB" w:rsidRPr="00DD11F5">
        <w:rPr>
          <w:rFonts w:ascii="Times New Roman" w:hAnsi="Times New Roman" w:cs="Times New Roman"/>
          <w:i/>
          <w:sz w:val="28"/>
          <w:szCs w:val="28"/>
          <w:lang w:val="be-BY"/>
        </w:rPr>
        <w:t>(Гэта значыць, што мы яшчэ добра не ведаем, у якіх выпадках пісаць раздзяляльны мяккі знак і знак апостраф.)</w:t>
      </w:r>
    </w:p>
    <w:p w:rsidR="00DD11F5" w:rsidRPr="00DD11F5" w:rsidRDefault="000B2EEB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Паспрабуйце паставіць вучэбную задачу.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(Мы павінны на ўроку </w:t>
      </w:r>
    </w:p>
    <w:p w:rsidR="000B2EEB" w:rsidRPr="00DD11F5" w:rsidRDefault="000B2EEB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i/>
          <w:sz w:val="28"/>
          <w:szCs w:val="28"/>
          <w:lang w:val="be-BY"/>
        </w:rPr>
        <w:t>навучыцца правільна пісаць словы з раздзяляльнымі знакамі.)</w:t>
      </w:r>
    </w:p>
    <w:p w:rsidR="00DD11F5" w:rsidRDefault="000B2EEB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Правільна. Акрамя гэтага – умець параўноўваць і адрозніваць словы з </w:t>
      </w:r>
    </w:p>
    <w:p w:rsidR="000B2EEB" w:rsidRPr="00DD11F5" w:rsidRDefault="000B2EEB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раздзяляльным мяккім знакам і апострафам, саставіць алгарытм (памятку) правапісу слоў з раздзяляльнымі знакамі.)</w:t>
      </w:r>
    </w:p>
    <w:p w:rsidR="00DD11F5" w:rsidRDefault="000B2EEB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Давайце сфармулюем тэму нашага ўрока. “Правапіс слоў з… </w:t>
      </w:r>
    </w:p>
    <w:p w:rsidR="000B2EEB" w:rsidRPr="00DD11F5" w:rsidRDefault="000B2EEB" w:rsidP="00DD11F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(раздзяляльнымі знакамі)”.</w:t>
      </w:r>
    </w:p>
    <w:p w:rsidR="000B2EEB" w:rsidRDefault="000B2EEB" w:rsidP="00A808C9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Фізкультхвілінка для вачэй.</w:t>
      </w:r>
    </w:p>
    <w:p w:rsidR="00DD11F5" w:rsidRPr="00DD11F5" w:rsidRDefault="000B2EEB" w:rsidP="00DD11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спачатку патрэніруем нашы вочкі.</w:t>
      </w:r>
      <w:r w:rsidR="00741B0D">
        <w:rPr>
          <w:rFonts w:ascii="Times New Roman" w:hAnsi="Times New Roman" w:cs="Times New Roman"/>
          <w:sz w:val="28"/>
          <w:szCs w:val="28"/>
          <w:lang w:val="be-BY"/>
        </w:rPr>
        <w:t xml:space="preserve"> Падзьмуў вецер зімовы і разнёс </w:t>
      </w:r>
    </w:p>
    <w:p w:rsidR="000B2EEB" w:rsidRPr="00DD11F5" w:rsidRDefault="00741B0D" w:rsidP="00DD11F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літары. Неабходна па стрэлачцы з літар скласці слова.</w:t>
      </w:r>
    </w:p>
    <w:p w:rsidR="00741B0D" w:rsidRDefault="00DD11F5" w:rsidP="00A808C9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741B0D">
        <w:rPr>
          <w:rFonts w:ascii="Times New Roman" w:hAnsi="Times New Roman" w:cs="Times New Roman"/>
          <w:sz w:val="28"/>
          <w:szCs w:val="28"/>
          <w:lang w:val="be-BY"/>
        </w:rPr>
        <w:t xml:space="preserve">Па стрэлках вучні чытаюць слова </w:t>
      </w:r>
      <w:r w:rsidR="00741B0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вераб’і. </w:t>
      </w:r>
      <w:r w:rsidR="00741B0D">
        <w:rPr>
          <w:rFonts w:ascii="Times New Roman" w:hAnsi="Times New Roman" w:cs="Times New Roman"/>
          <w:sz w:val="28"/>
          <w:szCs w:val="28"/>
          <w:lang w:val="be-BY"/>
        </w:rPr>
        <w:t xml:space="preserve">На развілцы выбіраюць спалучэнне літар: </w:t>
      </w:r>
      <w:r w:rsidR="00741B0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б’ </w:t>
      </w:r>
      <w:r w:rsidR="00741B0D">
        <w:rPr>
          <w:rFonts w:ascii="Times New Roman" w:hAnsi="Times New Roman" w:cs="Times New Roman"/>
          <w:sz w:val="28"/>
          <w:szCs w:val="28"/>
          <w:lang w:val="be-BY"/>
        </w:rPr>
        <w:t>або бь.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16544C" w:rsidRDefault="00DD11F5" w:rsidP="00A808C9">
      <w:pPr>
        <w:pStyle w:val="a4"/>
        <w:tabs>
          <w:tab w:val="left" w:pos="1200"/>
          <w:tab w:val="left" w:pos="2130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64135</wp:posOffset>
                </wp:positionV>
                <wp:extent cx="219075" cy="171450"/>
                <wp:effectExtent l="9525" t="53975" r="47625" b="1270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61.95pt;margin-top:5.05pt;width:17.25pt;height:13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NJPwIAAGw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235585</wp:posOffset>
                </wp:positionV>
                <wp:extent cx="0" cy="285750"/>
                <wp:effectExtent l="57150" t="15875" r="57150" b="1270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97.95pt;margin-top:18.55pt;width:0;height:22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235585</wp:posOffset>
                </wp:positionV>
                <wp:extent cx="400050" cy="285750"/>
                <wp:effectExtent l="47625" t="53975" r="9525" b="1270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1.95pt;margin-top:18.55pt;width:31.5pt;height:22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ZKQQIAAHUEAAAOAAAAZHJzL2Uyb0RvYy54bWysVMGO2jAQvVfqP1i+QxIaWIgIq1UC7WHb&#10;Iu22d2M7xKpjW7aXgKr++44do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16544C">
        <w:rPr>
          <w:rFonts w:ascii="Times New Roman" w:hAnsi="Times New Roman" w:cs="Times New Roman"/>
          <w:sz w:val="28"/>
          <w:szCs w:val="28"/>
          <w:lang w:val="be-BY"/>
        </w:rPr>
        <w:tab/>
        <w:t>Б’  І</w:t>
      </w:r>
      <w:r w:rsidR="0016544C">
        <w:rPr>
          <w:rFonts w:ascii="Times New Roman" w:hAnsi="Times New Roman" w:cs="Times New Roman"/>
          <w:sz w:val="28"/>
          <w:szCs w:val="28"/>
          <w:lang w:val="be-BY"/>
        </w:rPr>
        <w:tab/>
        <w:t>Бь</w:t>
      </w:r>
    </w:p>
    <w:p w:rsidR="0016744E" w:rsidRPr="0016544C" w:rsidRDefault="00DD11F5" w:rsidP="00A808C9">
      <w:pPr>
        <w:tabs>
          <w:tab w:val="left" w:pos="2145"/>
          <w:tab w:val="left" w:pos="217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159385</wp:posOffset>
                </wp:positionV>
                <wp:extent cx="590550" cy="190500"/>
                <wp:effectExtent l="9525" t="53975" r="28575" b="1270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55.2pt;margin-top:12.55pt;width:46.5pt;height:1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16544C" w:rsidRPr="0016544C">
        <w:rPr>
          <w:rFonts w:ascii="Times New Roman" w:hAnsi="Times New Roman" w:cs="Times New Roman"/>
          <w:sz w:val="28"/>
          <w:szCs w:val="28"/>
          <w:lang w:val="be-BY"/>
        </w:rPr>
        <w:tab/>
        <w:t>А</w:t>
      </w:r>
    </w:p>
    <w:p w:rsidR="0016744E" w:rsidRDefault="00DD11F5" w:rsidP="00A808C9">
      <w:pPr>
        <w:pStyle w:val="a4"/>
        <w:tabs>
          <w:tab w:val="left" w:pos="1843"/>
          <w:tab w:val="left" w:pos="271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76200</wp:posOffset>
                </wp:positionV>
                <wp:extent cx="904875" cy="180975"/>
                <wp:effectExtent l="28575" t="57150" r="9525" b="952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4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1.45pt;margin-top:6pt;width:71.25pt;height:14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16544C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16744E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16744E" w:rsidRDefault="00DD11F5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117475</wp:posOffset>
                </wp:positionV>
                <wp:extent cx="1028700" cy="9525"/>
                <wp:effectExtent l="9525" t="57150" r="19050" b="4762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46.95pt;margin-top:9.25pt;width:81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">
                <v:stroke endarrow="block"/>
              </v:shape>
            </w:pict>
          </mc:Fallback>
        </mc:AlternateContent>
      </w:r>
      <w:r w:rsidR="0016744E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16744E">
        <w:rPr>
          <w:rFonts w:ascii="Times New Roman" w:hAnsi="Times New Roman" w:cs="Times New Roman"/>
          <w:sz w:val="28"/>
          <w:szCs w:val="28"/>
          <w:lang w:val="be-BY"/>
        </w:rPr>
        <w:tab/>
      </w:r>
      <w:r w:rsidR="0016544C">
        <w:rPr>
          <w:rFonts w:ascii="Times New Roman" w:hAnsi="Times New Roman" w:cs="Times New Roman"/>
          <w:sz w:val="28"/>
          <w:szCs w:val="28"/>
          <w:lang w:val="be-BY"/>
        </w:rPr>
        <w:t>Е</w:t>
      </w:r>
    </w:p>
    <w:p w:rsidR="0016544C" w:rsidRDefault="001158E3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12700</wp:posOffset>
            </wp:positionV>
            <wp:extent cx="1524000" cy="1571625"/>
            <wp:effectExtent l="19050" t="0" r="0" b="0"/>
            <wp:wrapTight wrapText="bothSides">
              <wp:wrapPolygon edited="0">
                <wp:start x="-270" y="0"/>
                <wp:lineTo x="-270" y="21469"/>
                <wp:lineTo x="21600" y="21469"/>
                <wp:lineTo x="21600" y="0"/>
                <wp:lineTo x="-270" y="0"/>
              </wp:wrapPolygon>
            </wp:wrapTight>
            <wp:docPr id="1" name="Рисунок 1" descr="http://itd1.mycdn.me/image?id=876932616568&amp;t=20&amp;plc=WEB&amp;tkn=*dzVD60aqkIPnq4qeqxICQG9jg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76932616568&amp;t=20&amp;plc=WEB&amp;tkn=*dzVD60aqkIPnq4qeqxICQG9jg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="0016544C">
        <w:rPr>
          <w:rFonts w:ascii="Times New Roman" w:hAnsi="Times New Roman" w:cs="Times New Roman"/>
          <w:sz w:val="28"/>
          <w:szCs w:val="28"/>
          <w:lang w:val="be-BY"/>
        </w:rPr>
        <w:t>- Адгадайце, хто яшчэ завітаў да нас у госці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158E3" w:rsidRDefault="001158E3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Пошта</w:t>
      </w:r>
      <w:r w:rsidR="00A808C9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дом стаіць ля рэчкі. </w:t>
      </w:r>
    </w:p>
    <w:p w:rsidR="001158E3" w:rsidRDefault="001158E3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Паштальён у ёй – дзядзька…(Печкін). </w:t>
      </w: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Дзядзька Печкін прынёс пісьмо. У пісьме заданне з падручніка. Выканайце практыкаванне 269, па малюнках складзіце невялікае апавяданне “Вераб’і і кот”.</w:t>
      </w: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Скажыце, як вераб’ям жывецца зімою?</w:t>
      </w: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мы можам дапамагчы птушкам?</w:t>
      </w: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97EA1">
        <w:rPr>
          <w:rFonts w:ascii="Times New Roman" w:hAnsi="Times New Roman" w:cs="Times New Roman"/>
          <w:b/>
          <w:sz w:val="28"/>
          <w:szCs w:val="28"/>
          <w:lang w:val="be-BY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Лакалізацыя праблемы даследча-праектнай дзейнасці.</w:t>
      </w:r>
    </w:p>
    <w:p w:rsidR="00097EA1" w:rsidRDefault="00097EA1" w:rsidP="00DD11F5">
      <w:pPr>
        <w:pStyle w:val="a4"/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097EA1">
        <w:rPr>
          <w:rFonts w:ascii="Times New Roman" w:hAnsi="Times New Roman" w:cs="Times New Roman"/>
          <w:sz w:val="28"/>
          <w:szCs w:val="28"/>
          <w:lang w:val="be-BY"/>
        </w:rPr>
        <w:t xml:space="preserve">Зараз нас чакае сур’ёзная праца. Увага на </w:t>
      </w:r>
      <w:r w:rsidR="00670135">
        <w:rPr>
          <w:rFonts w:ascii="Times New Roman" w:hAnsi="Times New Roman" w:cs="Times New Roman"/>
          <w:sz w:val="28"/>
          <w:szCs w:val="28"/>
          <w:lang w:val="be-BY"/>
        </w:rPr>
        <w:t>дошку</w:t>
      </w:r>
      <w:r>
        <w:rPr>
          <w:rFonts w:ascii="Times New Roman" w:hAnsi="Times New Roman" w:cs="Times New Roman"/>
          <w:sz w:val="28"/>
          <w:szCs w:val="28"/>
          <w:lang w:val="be-BY"/>
        </w:rPr>
        <w:t>. Чытаем сказы:</w:t>
      </w:r>
    </w:p>
    <w:p w:rsidR="00670135" w:rsidRDefault="00097EA1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Тані няма яшчэ і </w:t>
      </w:r>
      <w:r w:rsidRPr="00670135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сям*і</w:t>
      </w:r>
      <w:r w:rsidRP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гадоў.</w:t>
      </w:r>
      <w:r w:rsidR="00670135" w:rsidRP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Яна ў </w:t>
      </w:r>
      <w:r w:rsidR="00670135" w:rsidRPr="00670135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сям*і</w:t>
      </w:r>
      <w:r w:rsidR="00670135" w:rsidRP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самая малодшая.  Я </w:t>
      </w:r>
      <w:r w:rsidR="00670135" w:rsidRPr="00670135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 xml:space="preserve">пал*ю    </w:t>
      </w:r>
      <w:r w:rsidR="00670135" w:rsidRPr="00670135">
        <w:rPr>
          <w:rFonts w:ascii="Times New Roman" w:hAnsi="Times New Roman" w:cs="Times New Roman"/>
          <w:i/>
          <w:sz w:val="28"/>
          <w:szCs w:val="28"/>
          <w:lang w:val="be-BY"/>
        </w:rPr>
        <w:t>моркву</w:t>
      </w:r>
      <w:r w:rsid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="00670135" w:rsidRP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Я </w:t>
      </w:r>
      <w:r w:rsidR="00670135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пал*ю</w:t>
      </w:r>
      <w:r w:rsidR="0067013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</w:t>
      </w:r>
      <w:r w:rsidR="00670135" w:rsidRPr="00670135">
        <w:rPr>
          <w:rFonts w:ascii="Times New Roman" w:hAnsi="Times New Roman" w:cs="Times New Roman"/>
          <w:i/>
          <w:sz w:val="28"/>
          <w:szCs w:val="28"/>
          <w:lang w:val="be-BY"/>
        </w:rPr>
        <w:t>моркву</w:t>
      </w:r>
      <w:r w:rsidR="00670135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DD11F5" w:rsidRDefault="00670135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Што вы цікавага заўважылі? </w:t>
      </w:r>
      <w:r w:rsidR="00CB0A07">
        <w:rPr>
          <w:rFonts w:ascii="Times New Roman" w:hAnsi="Times New Roman" w:cs="Times New Roman"/>
          <w:sz w:val="28"/>
          <w:szCs w:val="28"/>
          <w:lang w:val="be-BY"/>
        </w:rPr>
        <w:t xml:space="preserve">Прагаварыце словы. У чым адрозненні? </w:t>
      </w:r>
    </w:p>
    <w:p w:rsidR="00670135" w:rsidRPr="00DD11F5" w:rsidRDefault="00CB0A07" w:rsidP="00DD11F5">
      <w:pPr>
        <w:tabs>
          <w:tab w:val="left" w:pos="283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(Гучаць па-рознаму. У словах сямі, палю гукі злітна вымаўляюцца, а ў словах сям’і, палью – раздзельна.)</w:t>
      </w:r>
    </w:p>
    <w:p w:rsidR="00CB0A07" w:rsidRDefault="00CB0A07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Запішыце словы парай. Зрабіце вывад.</w:t>
      </w:r>
    </w:p>
    <w:p w:rsidR="00CB0A07" w:rsidRDefault="00CB0A07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Параўнайце св</w:t>
      </w:r>
      <w:r w:rsidR="00C056DC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й вывад з вывадам падручніка на с. 118, 121</w:t>
      </w:r>
      <w:r w:rsidR="00C056D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B0A07" w:rsidRDefault="00CB0A07" w:rsidP="00A808C9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Фізкультхвілінка.</w:t>
      </w:r>
    </w:p>
    <w:p w:rsidR="00CB0A07" w:rsidRDefault="00CB0A07" w:rsidP="00A808C9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Гульня “Будзь уважлівы”.</w:t>
      </w:r>
    </w:p>
    <w:p w:rsidR="00CB0A07" w:rsidRDefault="00CB0A07" w:rsidP="00A808C9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становяцца каля парт. Калі настаўнік вымаўляе слова з апострафам, дзеці падымаюць рукі ўверх, а калі з мяккім знакам – прысядаюць. Гульня вядзецца ў хуткім тэмпе. Калі вучні памыляюцца, садзяцца на сваё месца.</w:t>
      </w:r>
    </w:p>
    <w:p w:rsidR="003E71FF" w:rsidRDefault="003E71FF" w:rsidP="00A808C9">
      <w:pPr>
        <w:pStyle w:val="a4"/>
        <w:numPr>
          <w:ilvl w:val="0"/>
          <w:numId w:val="1"/>
        </w:numPr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E71FF">
        <w:rPr>
          <w:rFonts w:ascii="Times New Roman" w:hAnsi="Times New Roman" w:cs="Times New Roman"/>
          <w:b/>
          <w:sz w:val="28"/>
          <w:szCs w:val="28"/>
          <w:lang w:val="be-BY"/>
        </w:rPr>
        <w:t>Рэалізацыя праекта.</w:t>
      </w:r>
    </w:p>
    <w:p w:rsidR="003E71FF" w:rsidRPr="003E71FF" w:rsidRDefault="003E71FF" w:rsidP="00A808C9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14605</wp:posOffset>
            </wp:positionV>
            <wp:extent cx="1692275" cy="1609725"/>
            <wp:effectExtent l="19050" t="0" r="3175" b="0"/>
            <wp:wrapThrough wrapText="bothSides">
              <wp:wrapPolygon edited="0">
                <wp:start x="-243" y="0"/>
                <wp:lineTo x="-243" y="21472"/>
                <wp:lineTo x="21641" y="21472"/>
                <wp:lineTo x="21641" y="0"/>
                <wp:lineTo x="-243" y="0"/>
              </wp:wrapPolygon>
            </wp:wrapThrough>
            <wp:docPr id="3" name="Рисунок 23" descr="https://img1.liveinternet.ru/images/foto/c/1/apps/4/999/499926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1.liveinternet.ru/images/foto/c/1/apps/4/999/4999265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EA1" w:rsidRPr="003E71FF" w:rsidRDefault="003E71FF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E71FF">
        <w:rPr>
          <w:rFonts w:ascii="Times New Roman" w:hAnsi="Times New Roman" w:cs="Times New Roman"/>
          <w:sz w:val="28"/>
          <w:szCs w:val="28"/>
          <w:lang w:val="be-BY"/>
        </w:rPr>
        <w:t xml:space="preserve">Адкажы ўсур’ёз: </w:t>
      </w:r>
    </w:p>
    <w:p w:rsidR="003E71FF" w:rsidRPr="00F43365" w:rsidRDefault="00F43365" w:rsidP="00F43365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3E71FF" w:rsidRPr="00F43365">
        <w:rPr>
          <w:rFonts w:ascii="Times New Roman" w:hAnsi="Times New Roman" w:cs="Times New Roman"/>
          <w:sz w:val="28"/>
          <w:szCs w:val="28"/>
          <w:lang w:val="be-BY"/>
        </w:rPr>
        <w:t>Хто ў кошыку?</w:t>
      </w:r>
      <w:r w:rsidRPr="00F43365">
        <w:rPr>
          <w:rFonts w:ascii="Times New Roman" w:hAnsi="Times New Roman" w:cs="Times New Roman"/>
          <w:sz w:val="28"/>
          <w:szCs w:val="28"/>
          <w:lang w:val="be-BY"/>
        </w:rPr>
        <w:t xml:space="preserve"> (Маша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3E71FF" w:rsidRPr="003E71FF" w:rsidRDefault="00F43365" w:rsidP="00A808C9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3E71FF">
        <w:rPr>
          <w:rFonts w:ascii="Times New Roman" w:hAnsi="Times New Roman" w:cs="Times New Roman"/>
          <w:sz w:val="28"/>
          <w:szCs w:val="28"/>
          <w:lang w:val="be-BY"/>
        </w:rPr>
        <w:t>А хто дзяўчынку нёс? (Мядзведзь.)</w:t>
      </w:r>
    </w:p>
    <w:p w:rsidR="00097EA1" w:rsidRDefault="003E71FF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C056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Вас чакае </w:t>
      </w:r>
      <w:r w:rsidR="006D40EF">
        <w:rPr>
          <w:rFonts w:ascii="Times New Roman" w:hAnsi="Times New Roman" w:cs="Times New Roman"/>
          <w:sz w:val="28"/>
          <w:szCs w:val="28"/>
          <w:lang w:val="be-BY"/>
        </w:rPr>
        <w:t xml:space="preserve">работа ў групах. Першая група </w:t>
      </w:r>
      <w:r w:rsidR="00F43365">
        <w:rPr>
          <w:rFonts w:ascii="Times New Roman" w:hAnsi="Times New Roman" w:cs="Times New Roman"/>
          <w:sz w:val="28"/>
          <w:szCs w:val="28"/>
          <w:lang w:val="be-BY"/>
        </w:rPr>
        <w:t>атрымлівае заданне, якое перадала Маша. З</w:t>
      </w:r>
      <w:r w:rsidR="006D40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практыкавання 268 </w:t>
      </w:r>
      <w:r w:rsidR="00F43365">
        <w:rPr>
          <w:rFonts w:ascii="Times New Roman" w:hAnsi="Times New Roman" w:cs="Times New Roman"/>
          <w:sz w:val="28"/>
          <w:szCs w:val="28"/>
          <w:lang w:val="be-BY"/>
        </w:rPr>
        <w:t>патрэбна выпісваць у левы слупок словы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раздзяляльным мяккім знакам, </w:t>
      </w:r>
      <w:r w:rsidR="00F43365">
        <w:rPr>
          <w:rFonts w:ascii="Times New Roman" w:hAnsi="Times New Roman" w:cs="Times New Roman"/>
          <w:sz w:val="28"/>
          <w:szCs w:val="28"/>
          <w:lang w:val="be-BY"/>
        </w:rPr>
        <w:t>у правы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з  апострафам.</w:t>
      </w:r>
    </w:p>
    <w:p w:rsidR="00F43365" w:rsidRDefault="00F43365" w:rsidP="00F43365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Другой групе заданне на картках перадаў Мядзведзь.</w:t>
      </w:r>
    </w:p>
    <w:p w:rsidR="00DD11F5" w:rsidRPr="00DD11F5" w:rsidRDefault="00DD11F5" w:rsidP="00F43365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3BB59D" wp14:editId="03B33609">
            <wp:extent cx="1600200" cy="1600200"/>
            <wp:effectExtent l="0" t="0" r="0" b="0"/>
            <wp:docPr id="2" name="Рисунок 2" descr="C:\Users\Rmu1\Desktop\qr-code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u1\Desktop\qr-code 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(Прачытайце словы: кап’ё, калье, долька, аб’ява, агеньчыкі, більярд. Запішыце іх у табліцу. Растлумачце свой выбар)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1595"/>
        <w:gridCol w:w="1595"/>
        <w:gridCol w:w="1595"/>
        <w:gridCol w:w="1595"/>
        <w:gridCol w:w="1596"/>
      </w:tblGrid>
      <w:tr w:rsidR="00DD11F5" w:rsidRPr="009B15BA" w:rsidTr="00F21A34">
        <w:tc>
          <w:tcPr>
            <w:tcW w:w="534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B15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бульба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школьнік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камізэлька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</w:tr>
      <w:tr w:rsidR="00DD11F5" w:rsidRPr="009B15BA" w:rsidTr="00F21A34">
        <w:tc>
          <w:tcPr>
            <w:tcW w:w="534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 w:rsidRPr="009B15BA"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сузор’е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звяр’ё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інтэрв’ю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</w:tr>
      <w:tr w:rsidR="00DD11F5" w:rsidRPr="009B15BA" w:rsidTr="00F21A34">
        <w:tc>
          <w:tcPr>
            <w:tcW w:w="534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 w:rsidRPr="009B15BA"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атэлье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шампіньён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кампаньён</w:t>
            </w:r>
          </w:p>
        </w:tc>
        <w:tc>
          <w:tcPr>
            <w:tcW w:w="1595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DD11F5" w:rsidRPr="009B15BA" w:rsidRDefault="00DD11F5" w:rsidP="00F21A34">
            <w:pPr>
              <w:rPr>
                <w:rFonts w:ascii="Times New Roman" w:hAnsi="Times New Roman" w:cs="Times New Roman"/>
              </w:rPr>
            </w:pPr>
          </w:p>
        </w:tc>
      </w:tr>
    </w:tbl>
    <w:p w:rsidR="00DD11F5" w:rsidRDefault="00DD11F5" w:rsidP="00A808C9">
      <w:pPr>
        <w:tabs>
          <w:tab w:val="left" w:pos="2835"/>
        </w:tabs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D40EF" w:rsidRDefault="006D40EF" w:rsidP="00A808C9">
      <w:pPr>
        <w:tabs>
          <w:tab w:val="left" w:pos="2835"/>
        </w:tabs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Пасля запісу арганізуецца ўзаемаправерка і ўзаемакантроль. На чароўнай лінеечцы адзначаюць поспехі.</w:t>
      </w:r>
    </w:p>
    <w:p w:rsidR="006D40EF" w:rsidRDefault="006D40EF" w:rsidP="00A808C9">
      <w:pPr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6.1. Паўтарэнне і замацаванне вывучанага матэрыялу. </w:t>
      </w:r>
    </w:p>
    <w:p w:rsidR="006D40EF" w:rsidRDefault="006D40EF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Выкананне заданняў рознага ўзроўню. Настаўнік прапануе вучням выбіраць нумар: 1 – самае лёгкае, 3 – самае складанае.</w:t>
      </w:r>
    </w:p>
    <w:p w:rsidR="006D40EF" w:rsidRDefault="006D40EF" w:rsidP="00A808C9">
      <w:pPr>
        <w:pStyle w:val="a4"/>
        <w:numPr>
          <w:ilvl w:val="0"/>
          <w:numId w:val="4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Падкрэсліць літары, паміж якімі стаяць раздзяляльныя знакі.</w:t>
      </w:r>
    </w:p>
    <w:p w:rsidR="006D40EF" w:rsidRDefault="006D40EF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П’ю, п’еса, Ульяна, сузор’е, льём.</w:t>
      </w:r>
    </w:p>
    <w:p w:rsidR="006D40EF" w:rsidRPr="00F82906" w:rsidRDefault="006D40EF" w:rsidP="00F82906">
      <w:pPr>
        <w:pStyle w:val="a4"/>
        <w:numPr>
          <w:ilvl w:val="0"/>
          <w:numId w:val="4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2906">
        <w:rPr>
          <w:rFonts w:ascii="Times New Roman" w:hAnsi="Times New Roman" w:cs="Times New Roman"/>
          <w:sz w:val="28"/>
          <w:szCs w:val="28"/>
          <w:lang w:val="be-BY"/>
        </w:rPr>
        <w:t xml:space="preserve">Утварыце новыя словы. </w:t>
      </w:r>
    </w:p>
    <w:p w:rsidR="006D40EF" w:rsidRDefault="00CF5D5B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Імя                                Імя па бацьку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Узор: Ілья                               Ільіч</w:t>
      </w:r>
    </w:p>
    <w:p w:rsidR="00CF5D5B" w:rsidRDefault="00F82906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CF5D5B">
        <w:rPr>
          <w:rFonts w:ascii="Times New Roman" w:hAnsi="Times New Roman" w:cs="Times New Roman"/>
          <w:sz w:val="28"/>
          <w:szCs w:val="28"/>
          <w:lang w:val="be-BY"/>
        </w:rPr>
        <w:t>Васілій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Юрый</w:t>
      </w:r>
    </w:p>
    <w:p w:rsidR="00F82906" w:rsidRDefault="00F82906" w:rsidP="00F82906">
      <w:pPr>
        <w:pStyle w:val="a4"/>
        <w:numPr>
          <w:ilvl w:val="0"/>
          <w:numId w:val="4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Запішы выдзеленыя словы, замяніўшы гукавы запіс літарамі. </w:t>
      </w:r>
    </w:p>
    <w:p w:rsidR="00F82906" w:rsidRPr="00F82906" w:rsidRDefault="00F82906" w:rsidP="00F82906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новая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аб[й’а]ва                                  па[л’й’у]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вадой</w:t>
      </w:r>
    </w:p>
    <w:p w:rsidR="00F82906" w:rsidRPr="00F82906" w:rsidRDefault="00F82906" w:rsidP="00F82906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пад[й’э]хаў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 школы                        п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а[л’у]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кветкі</w:t>
      </w:r>
    </w:p>
    <w:p w:rsidR="00F82906" w:rsidRPr="00F82906" w:rsidRDefault="00F82906" w:rsidP="00F82906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вы[й’э]хаў </w:t>
      </w:r>
      <w:r w:rsidRPr="00F82906">
        <w:rPr>
          <w:rFonts w:ascii="Times New Roman" w:hAnsi="Times New Roman" w:cs="Times New Roman"/>
          <w:sz w:val="28"/>
          <w:szCs w:val="28"/>
          <w:lang w:val="be-BY"/>
        </w:rPr>
        <w:t>з горада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моцнае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здароў[й’э]</w:t>
      </w:r>
    </w:p>
    <w:p w:rsidR="00F82906" w:rsidRPr="00F82906" w:rsidRDefault="00F82906" w:rsidP="00F82906">
      <w:pPr>
        <w:tabs>
          <w:tab w:val="left" w:pos="2835"/>
        </w:tabs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2906">
        <w:rPr>
          <w:rFonts w:ascii="Times New Roman" w:hAnsi="Times New Roman" w:cs="Times New Roman"/>
          <w:sz w:val="28"/>
          <w:szCs w:val="28"/>
          <w:lang w:val="be-BY"/>
        </w:rPr>
        <w:t xml:space="preserve">зялёнае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шчаў[й’э]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цёплае 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адвор[й’э]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CF5D5B">
        <w:rPr>
          <w:rFonts w:ascii="Times New Roman" w:hAnsi="Times New Roman" w:cs="Times New Roman"/>
          <w:i/>
          <w:sz w:val="28"/>
          <w:szCs w:val="28"/>
          <w:lang w:val="be-BY"/>
        </w:rPr>
        <w:t>Вучні сам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астойна выконваюць заданне,</w:t>
      </w:r>
      <w:r w:rsidR="00C056D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потым самаправерку па картках-падказках. На чароўнай лінеечцы адзначаюць поспехі.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6.2. Праверка засваення вучэбнага матэрыялу.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Пазнайце нашага</w:t>
      </w:r>
      <w:r w:rsidR="00B500A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госця.</w:t>
      </w:r>
    </w:p>
    <w:p w:rsidR="00CF5D5B" w:rsidRDefault="00B500A0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323975" cy="1943100"/>
            <wp:effectExtent l="19050" t="0" r="9525" b="0"/>
            <wp:wrapTight wrapText="bothSides">
              <wp:wrapPolygon edited="0">
                <wp:start x="-311" y="0"/>
                <wp:lineTo x="-311" y="21388"/>
                <wp:lineTo x="21755" y="21388"/>
                <wp:lineTo x="21755" y="0"/>
                <wp:lineTo x="-311" y="0"/>
              </wp:wrapPolygon>
            </wp:wrapTight>
            <wp:docPr id="26" name="Рисунок 26" descr="http://vestinn.ru/upload/iblock/751/premera-spektak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estinn.ru/upload/iblock/751/premera-spektak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D5B">
        <w:rPr>
          <w:rFonts w:ascii="Times New Roman" w:hAnsi="Times New Roman" w:cs="Times New Roman"/>
          <w:sz w:val="28"/>
          <w:szCs w:val="28"/>
          <w:lang w:val="be-BY"/>
        </w:rPr>
        <w:t>Гэтага хлопчыка ведае кожны,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Бо выхваляка ён не з апошніх.</w:t>
      </w:r>
    </w:p>
    <w:p w:rsidR="00CF5D5B" w:rsidRDefault="00CF5D5B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Там ён і тут. Паспрабуй, адгадай</w:t>
      </w:r>
      <w:r w:rsidR="00B500A0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>ка.</w:t>
      </w:r>
    </w:p>
    <w:p w:rsidR="00CF5D5B" w:rsidRPr="00CF5D5B" w:rsidRDefault="00B500A0" w:rsidP="00A808C9">
      <w:p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гэты хлопчык вясёлы?   (Нязнайка.)</w:t>
      </w:r>
    </w:p>
    <w:p w:rsidR="006D40EF" w:rsidRDefault="00B500A0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-Паслухайце, калі ласка,</w:t>
      </w:r>
      <w:r w:rsidR="00A957F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гісторыю пра Нязнайку</w:t>
      </w:r>
      <w:r w:rsidR="00A957F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957FC" w:rsidRDefault="00A957FC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“Аднойчы Назнайка пісаў дыктант: У мяне цудоўны настрой!  Я зеў кашу. А цяпер я налю і выпю кампот.</w:t>
      </w:r>
    </w:p>
    <w:p w:rsidR="00A957FC" w:rsidRDefault="00A957FC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Ой, ой, ой! – спужаліся няправільна напісаныя словы. – У такім выглядзе нам нельга паказвацца людзям, нас засмяюць.</w:t>
      </w:r>
    </w:p>
    <w:p w:rsidR="00A957FC" w:rsidRDefault="00A957FC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 што здарылася? – здзівіўся Нязнайка.</w:t>
      </w:r>
    </w:p>
    <w:p w:rsidR="00DD11F5" w:rsidRPr="00DD11F5" w:rsidRDefault="00A957FC" w:rsidP="00DD11F5">
      <w:pPr>
        <w:pStyle w:val="a4"/>
        <w:numPr>
          <w:ilvl w:val="0"/>
          <w:numId w:val="2"/>
        </w:numPr>
        <w:tabs>
          <w:tab w:val="left" w:pos="283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Нічога ты не ведаеш, – гаравалі літары </w:t>
      </w:r>
      <w:r w:rsidRPr="00A957FC">
        <w:rPr>
          <w:rFonts w:ascii="Times New Roman" w:hAnsi="Times New Roman" w:cs="Times New Roman"/>
          <w:b/>
          <w:i/>
          <w:sz w:val="28"/>
          <w:szCs w:val="28"/>
          <w:lang w:val="be-BY"/>
        </w:rPr>
        <w:t>е,ё, ю, я, і.</w:t>
      </w:r>
      <w:r w:rsidR="00DD11F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У гэтых словах мы </w:t>
      </w:r>
    </w:p>
    <w:p w:rsidR="00A957FC" w:rsidRPr="00DD11F5" w:rsidRDefault="00A957FC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абазначаем два гукі, але робім гэта на пісьме з дапамогай нашых памочнікаў – апострафа і раздзяляльнага мяккага знака. Ты ж, Нязнайка, нашых памочнікаў пагубляў</w:t>
      </w:r>
      <w:r w:rsidR="00E640D8" w:rsidRPr="00DD11F5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DD11F5" w:rsidRDefault="00E640D8" w:rsidP="00DD11F5">
      <w:pPr>
        <w:pStyle w:val="a4"/>
        <w:numPr>
          <w:ilvl w:val="0"/>
          <w:numId w:val="2"/>
        </w:num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Дзеці, дапамажыце Нязнайку выправіць памылкі!</w:t>
      </w:r>
    </w:p>
    <w:p w:rsidR="00E640D8" w:rsidRPr="00DD11F5" w:rsidRDefault="00E640D8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Заданне: сярод прапанаваных слоў з раздзяляльнымі знакамі выбраць правільнае напісанне слова і ўставіць у сказ замест слова з памылкай.</w:t>
      </w:r>
    </w:p>
    <w:p w:rsidR="00E640D8" w:rsidRDefault="00E640D8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Словы для даведак: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налью, нал’ю, з’еў, зьеў, вып’ю, выпью.</w:t>
      </w:r>
    </w:p>
    <w:p w:rsidR="00E640D8" w:rsidRDefault="00E640D8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 Вучні выконваюць заданне ў парах.)</w:t>
      </w:r>
    </w:p>
    <w:p w:rsidR="00E640D8" w:rsidRPr="00E640D8" w:rsidRDefault="00E640D8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40D8">
        <w:rPr>
          <w:rFonts w:ascii="Times New Roman" w:hAnsi="Times New Roman" w:cs="Times New Roman"/>
          <w:sz w:val="28"/>
          <w:szCs w:val="28"/>
          <w:lang w:val="be-BY"/>
        </w:rPr>
        <w:t>Малайцы! Ацаніце сябе і зафіксіруйце свае поспехі.</w:t>
      </w:r>
    </w:p>
    <w:p w:rsidR="00B500A0" w:rsidRDefault="00E640D8" w:rsidP="00DD11F5">
      <w:pPr>
        <w:pStyle w:val="a4"/>
        <w:tabs>
          <w:tab w:val="left" w:pos="28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7.Падвядзенне вынікаў урока. Рэфлексія.</w:t>
      </w:r>
    </w:p>
    <w:p w:rsidR="00E640D8" w:rsidRDefault="00E640D8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адказваюць на пытанні:</w:t>
      </w:r>
    </w:p>
    <w:p w:rsidR="00E640D8" w:rsidRDefault="00E640D8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Якія раздзяляльныя знакі вы вывучылі?</w:t>
      </w:r>
    </w:p>
    <w:p w:rsidR="00DD11F5" w:rsidRDefault="00E640D8" w:rsidP="00DD11F5">
      <w:pPr>
        <w:pStyle w:val="a4"/>
        <w:numPr>
          <w:ilvl w:val="0"/>
          <w:numId w:val="2"/>
        </w:num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Якія адрозненні ў напісанні слоў з раздзяляльнымі знакамі мы </w:t>
      </w:r>
    </w:p>
    <w:p w:rsidR="00E640D8" w:rsidRPr="00DD11F5" w:rsidRDefault="00E640D8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>вылучылі?</w:t>
      </w:r>
    </w:p>
    <w:p w:rsidR="00E640D8" w:rsidRDefault="00E640D8" w:rsidP="00A808C9">
      <w:pPr>
        <w:pStyle w:val="a4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Якое правіла засвоілі.</w:t>
      </w:r>
    </w:p>
    <w:p w:rsidR="00DD11F5" w:rsidRDefault="00E640D8" w:rsidP="00DD11F5">
      <w:pPr>
        <w:pStyle w:val="a4"/>
        <w:numPr>
          <w:ilvl w:val="0"/>
          <w:numId w:val="2"/>
        </w:num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Прапаную паказаць </w:t>
      </w:r>
      <w:r w:rsidR="00C23D37">
        <w:rPr>
          <w:rFonts w:ascii="Times New Roman" w:hAnsi="Times New Roman" w:cs="Times New Roman"/>
          <w:sz w:val="28"/>
          <w:szCs w:val="28"/>
          <w:lang w:val="be-BY"/>
        </w:rPr>
        <w:t>св</w:t>
      </w:r>
      <w:r w:rsidR="00DD11F5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C23D37">
        <w:rPr>
          <w:rFonts w:ascii="Times New Roman" w:hAnsi="Times New Roman" w:cs="Times New Roman"/>
          <w:sz w:val="28"/>
          <w:szCs w:val="28"/>
          <w:lang w:val="be-BY"/>
        </w:rPr>
        <w:t xml:space="preserve">й настрой у канцы ўрока з дапамогай </w:t>
      </w:r>
    </w:p>
    <w:p w:rsidR="00E640D8" w:rsidRPr="00DD11F5" w:rsidRDefault="00C23D37" w:rsidP="00DD11F5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D11F5">
        <w:rPr>
          <w:rFonts w:ascii="Times New Roman" w:hAnsi="Times New Roman" w:cs="Times New Roman"/>
          <w:sz w:val="28"/>
          <w:szCs w:val="28"/>
          <w:lang w:val="be-BY"/>
        </w:rPr>
        <w:t xml:space="preserve">рознакаляровых веераў. </w:t>
      </w:r>
    </w:p>
    <w:p w:rsidR="00C23D37" w:rsidRDefault="00C23D37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3D37">
        <w:rPr>
          <w:rFonts w:ascii="Times New Roman" w:hAnsi="Times New Roman" w:cs="Times New Roman"/>
          <w:b/>
          <w:sz w:val="28"/>
          <w:szCs w:val="28"/>
          <w:lang w:val="be-BY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Інфармаванне аб дамашнім заданні.</w:t>
      </w:r>
    </w:p>
    <w:p w:rsidR="00C23D37" w:rsidRPr="00C23D37" w:rsidRDefault="00C23D37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23D37">
        <w:rPr>
          <w:rFonts w:ascii="Times New Roman" w:hAnsi="Times New Roman" w:cs="Times New Roman"/>
          <w:sz w:val="28"/>
          <w:szCs w:val="28"/>
          <w:lang w:val="be-BY"/>
        </w:rPr>
        <w:t>Практыкаванне 271,  старонка 125.</w:t>
      </w:r>
    </w:p>
    <w:p w:rsidR="003E71FF" w:rsidRDefault="003E71FF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97EA1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97EA1" w:rsidRPr="00741B0D" w:rsidRDefault="00097EA1" w:rsidP="00A808C9">
      <w:pPr>
        <w:pStyle w:val="a4"/>
        <w:tabs>
          <w:tab w:val="left" w:pos="2835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097EA1" w:rsidRPr="00741B0D" w:rsidSect="00CE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4972"/>
    <w:multiLevelType w:val="hybridMultilevel"/>
    <w:tmpl w:val="9AF66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CC518B"/>
    <w:multiLevelType w:val="hybridMultilevel"/>
    <w:tmpl w:val="4D680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523F3"/>
    <w:multiLevelType w:val="hybridMultilevel"/>
    <w:tmpl w:val="119A982E"/>
    <w:lvl w:ilvl="0" w:tplc="AF328DD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27EA8"/>
    <w:multiLevelType w:val="multilevel"/>
    <w:tmpl w:val="C77C6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C2"/>
    <w:rsid w:val="00097EA1"/>
    <w:rsid w:val="000B2EEB"/>
    <w:rsid w:val="001158E3"/>
    <w:rsid w:val="0016544C"/>
    <w:rsid w:val="0016744E"/>
    <w:rsid w:val="002308F3"/>
    <w:rsid w:val="003E71FF"/>
    <w:rsid w:val="0044088F"/>
    <w:rsid w:val="004E2141"/>
    <w:rsid w:val="00670135"/>
    <w:rsid w:val="006D40EF"/>
    <w:rsid w:val="006F2ED0"/>
    <w:rsid w:val="00741B0D"/>
    <w:rsid w:val="007704C0"/>
    <w:rsid w:val="009C1BAF"/>
    <w:rsid w:val="00A808C9"/>
    <w:rsid w:val="00A957FC"/>
    <w:rsid w:val="00AB0AC2"/>
    <w:rsid w:val="00AC5317"/>
    <w:rsid w:val="00B01F4E"/>
    <w:rsid w:val="00B500A0"/>
    <w:rsid w:val="00C056DC"/>
    <w:rsid w:val="00C23D37"/>
    <w:rsid w:val="00CB0A07"/>
    <w:rsid w:val="00CE3D0E"/>
    <w:rsid w:val="00CF5D5B"/>
    <w:rsid w:val="00DD11F5"/>
    <w:rsid w:val="00E640D8"/>
    <w:rsid w:val="00F00DE2"/>
    <w:rsid w:val="00F43365"/>
    <w:rsid w:val="00F460CA"/>
    <w:rsid w:val="00F52DE5"/>
    <w:rsid w:val="00F82906"/>
    <w:rsid w:val="00F865B2"/>
    <w:rsid w:val="00FE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0AC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2D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8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43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0AC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2D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8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43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7C74F-3577-4AFA-B7F6-D1C7F5C9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Rmu1</cp:lastModifiedBy>
  <cp:revision>2</cp:revision>
  <cp:lastPrinted>2021-02-14T23:36:00Z</cp:lastPrinted>
  <dcterms:created xsi:type="dcterms:W3CDTF">2021-03-18T10:58:00Z</dcterms:created>
  <dcterms:modified xsi:type="dcterms:W3CDTF">2021-03-18T10:58:00Z</dcterms:modified>
</cp:coreProperties>
</file>